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华文中宋"/>
          <w:spacing w:val="-20"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 w:cs="华文中宋"/>
          <w:spacing w:val="-20"/>
          <w:kern w:val="1"/>
          <w:sz w:val="36"/>
          <w:szCs w:val="36"/>
          <w:lang w:val="en-US" w:eastAsia="zh-CN"/>
        </w:rPr>
        <w:t>2019-2020学年</w:t>
      </w:r>
      <w:r>
        <w:rPr>
          <w:rFonts w:ascii="方正小标宋简体" w:hAnsi="方正小标宋简体" w:eastAsia="方正小标宋简体" w:cs="华文中宋"/>
          <w:spacing w:val="-20"/>
          <w:kern w:val="1"/>
          <w:sz w:val="36"/>
          <w:szCs w:val="36"/>
        </w:rPr>
        <w:t>安徽省本专科生国家励志奖学金申请表</w:t>
      </w:r>
    </w:p>
    <w:p>
      <w:pPr>
        <w:jc w:val="center"/>
        <w:rPr>
          <w:rFonts w:ascii="华文中宋" w:hAnsi="华文中宋" w:eastAsia="华文中宋" w:cs="华文中宋"/>
          <w:kern w:val="1"/>
          <w:sz w:val="10"/>
          <w:szCs w:val="10"/>
        </w:rPr>
      </w:pPr>
    </w:p>
    <w:tbl>
      <w:tblPr>
        <w:tblStyle w:val="3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621"/>
        <w:gridCol w:w="86"/>
        <w:gridCol w:w="1236"/>
        <w:gridCol w:w="1587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本人情况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出生年月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入学时间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学号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所在年级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联系电话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Cs w:val="21"/>
                <w:lang w:val="en-US" w:eastAsia="zh-CN"/>
              </w:rPr>
              <w:t>安徽财经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大学               学院（系）             专业           班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家庭月总收入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人均月收入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收入来源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邮政编码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学习成绩</w:t>
            </w: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成绩排名：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  /  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(名次/总人数)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实行综合考评排名：是□；否□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必修课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门，其中及格以上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门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如是，排名：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  / 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（名次/总人数）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申请理由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申请人签名：                          年     月     日</w:t>
            </w:r>
          </w:p>
          <w:p>
            <w:pPr>
              <w:jc w:val="right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 xml:space="preserve">                                    （公章）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学校审核意见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hint="eastAsia" w:ascii="华文中宋" w:hAnsi="华文中宋" w:eastAsia="华文中宋" w:cs="Times New Roman"/>
                <w:szCs w:val="21"/>
              </w:rPr>
              <w:t>经评审，并在校内公示</w:t>
            </w:r>
            <w:r>
              <w:rPr>
                <w:rFonts w:hint="eastAsia" w:ascii="华文中宋" w:hAnsi="华文中宋" w:eastAsia="华文中宋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 w:cs="Times New Roman"/>
                <w:szCs w:val="21"/>
                <w:u w:val="single"/>
                <w:lang w:eastAsia="zh-CN"/>
              </w:rPr>
              <w:t>五</w:t>
            </w:r>
            <w:r>
              <w:rPr>
                <w:rFonts w:hint="eastAsia" w:ascii="华文中宋" w:hAnsi="华文中宋" w:eastAsia="华文中宋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Times New Roman"/>
                <w:szCs w:val="21"/>
              </w:rPr>
              <w:t>个工作日，无异议，现报请批准该同学获得国家励志奖学金。</w:t>
            </w: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ind w:right="210"/>
              <w:jc w:val="right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（公章）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15B8"/>
    <w:rsid w:val="072D15B8"/>
    <w:rsid w:val="07583DCE"/>
    <w:rsid w:val="23402F76"/>
    <w:rsid w:val="23822167"/>
    <w:rsid w:val="25E07131"/>
    <w:rsid w:val="264625A3"/>
    <w:rsid w:val="39FA14D6"/>
    <w:rsid w:val="3D5E5298"/>
    <w:rsid w:val="6F8516E6"/>
    <w:rsid w:val="7B651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2020-09-04T08:58:00Z</dcterms:created>
  <dc:creator>张坤</dc:creator>
  <cp:lastModifiedBy>关小宇</cp:lastModifiedBy>
  <cp:lastPrinted>2020-09-04T09:31:00Z</cp:lastPrinted>
  <dcterms:modified xsi:type="dcterms:W3CDTF">2020-09-29T07:28:27Z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