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8E" w:rsidRPr="002B3933" w:rsidRDefault="00B11EEF">
      <w:pPr>
        <w:jc w:val="center"/>
        <w:rPr>
          <w:rFonts w:ascii="宋体" w:eastAsia="宋体" w:hAnsi="宋体"/>
          <w:b/>
          <w:sz w:val="36"/>
          <w:szCs w:val="36"/>
        </w:rPr>
      </w:pPr>
      <w:r w:rsidRPr="002B3933">
        <w:rPr>
          <w:rFonts w:ascii="宋体" w:eastAsia="宋体" w:hAnsi="宋体" w:hint="eastAsia"/>
          <w:b/>
          <w:sz w:val="36"/>
          <w:szCs w:val="36"/>
        </w:rPr>
        <w:t>安徽财经大学“中盛水务</w:t>
      </w:r>
      <w:r w:rsidR="003862FE" w:rsidRPr="002B3933">
        <w:rPr>
          <w:rFonts w:ascii="宋体" w:eastAsia="宋体" w:hAnsi="宋体" w:hint="eastAsia"/>
          <w:b/>
          <w:sz w:val="36"/>
          <w:szCs w:val="36"/>
        </w:rPr>
        <w:t>助学金”</w:t>
      </w:r>
      <w:r w:rsidRPr="002B3933">
        <w:rPr>
          <w:rFonts w:ascii="宋体" w:eastAsia="宋体" w:hAnsi="宋体" w:hint="eastAsia"/>
          <w:b/>
          <w:sz w:val="36"/>
          <w:szCs w:val="36"/>
        </w:rPr>
        <w:t>评选</w:t>
      </w:r>
      <w:r w:rsidR="003862FE" w:rsidRPr="002B3933">
        <w:rPr>
          <w:rFonts w:ascii="宋体" w:eastAsia="宋体" w:hAnsi="宋体" w:hint="eastAsia"/>
          <w:b/>
          <w:sz w:val="36"/>
          <w:szCs w:val="36"/>
        </w:rPr>
        <w:t>办法</w:t>
      </w:r>
    </w:p>
    <w:p w:rsidR="00C07A8E" w:rsidRPr="002B3933" w:rsidRDefault="00C07A8E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为体现合肥中盛水务发展有限公司（以下</w:t>
      </w:r>
      <w:r w:rsidRPr="002B3933">
        <w:rPr>
          <w:rFonts w:ascii="宋体" w:eastAsia="宋体" w:hAnsi="宋体"/>
          <w:sz w:val="28"/>
          <w:szCs w:val="28"/>
        </w:rPr>
        <w:t>简称“</w:t>
      </w:r>
      <w:r w:rsidRPr="002B3933">
        <w:rPr>
          <w:rFonts w:ascii="宋体" w:eastAsia="宋体" w:hAnsi="宋体" w:hint="eastAsia"/>
          <w:sz w:val="28"/>
          <w:szCs w:val="28"/>
        </w:rPr>
        <w:t>中盛</w:t>
      </w:r>
      <w:r w:rsidRPr="002B3933">
        <w:rPr>
          <w:rFonts w:ascii="宋体" w:eastAsia="宋体" w:hAnsi="宋体"/>
          <w:sz w:val="28"/>
          <w:szCs w:val="28"/>
        </w:rPr>
        <w:t>水务”</w:t>
      </w:r>
      <w:r w:rsidRPr="002B3933">
        <w:rPr>
          <w:rFonts w:ascii="宋体" w:eastAsia="宋体" w:hAnsi="宋体" w:hint="eastAsia"/>
          <w:sz w:val="28"/>
          <w:szCs w:val="28"/>
        </w:rPr>
        <w:t>）对家庭经济困难大学生的关爱，精准资助和有效激励品学兼优、家庭贫寒的大学生勤奋学习、顺利完成大学本科学业，按照“公开、公平、公正”的原则，中盛</w:t>
      </w:r>
      <w:r w:rsidRPr="002B3933">
        <w:rPr>
          <w:rFonts w:ascii="宋体" w:eastAsia="宋体" w:hAnsi="宋体"/>
          <w:sz w:val="28"/>
          <w:szCs w:val="28"/>
        </w:rPr>
        <w:t>水务</w:t>
      </w:r>
      <w:r w:rsidR="007B2669" w:rsidRPr="002B3933">
        <w:rPr>
          <w:rFonts w:ascii="宋体" w:eastAsia="宋体" w:hAnsi="宋体" w:hint="eastAsia"/>
          <w:sz w:val="28"/>
          <w:szCs w:val="28"/>
        </w:rPr>
        <w:t>通过安徽财经大学教育基金会在安徽财经大学设立“中盛水务</w:t>
      </w:r>
      <w:r w:rsidRPr="002B3933">
        <w:rPr>
          <w:rFonts w:ascii="宋体" w:eastAsia="宋体" w:hAnsi="宋体" w:hint="eastAsia"/>
          <w:sz w:val="28"/>
          <w:szCs w:val="28"/>
        </w:rPr>
        <w:t>助学金”。为保证本助学金项目评选工作顺利进行，经</w:t>
      </w:r>
      <w:r w:rsidR="007B2669" w:rsidRPr="002B3933">
        <w:rPr>
          <w:rFonts w:ascii="宋体" w:eastAsia="宋体" w:hAnsi="宋体" w:hint="eastAsia"/>
          <w:sz w:val="28"/>
          <w:szCs w:val="28"/>
        </w:rPr>
        <w:t>2019年12月13日</w:t>
      </w:r>
      <w:r w:rsidR="00425763" w:rsidRPr="002B3933">
        <w:rPr>
          <w:rFonts w:ascii="宋体" w:eastAsia="宋体" w:hAnsi="宋体" w:hint="eastAsia"/>
          <w:sz w:val="28"/>
          <w:szCs w:val="28"/>
        </w:rPr>
        <w:t>校</w:t>
      </w:r>
      <w:r w:rsidR="007B2669" w:rsidRPr="002B3933">
        <w:rPr>
          <w:rFonts w:ascii="宋体" w:eastAsia="宋体" w:hAnsi="宋体" w:hint="eastAsia"/>
          <w:sz w:val="28"/>
          <w:szCs w:val="28"/>
        </w:rPr>
        <w:t>学生处</w:t>
      </w:r>
      <w:r w:rsidR="00425763" w:rsidRPr="002B3933">
        <w:rPr>
          <w:rFonts w:ascii="宋体" w:eastAsia="宋体" w:hAnsi="宋体" w:hint="eastAsia"/>
          <w:sz w:val="28"/>
          <w:szCs w:val="28"/>
        </w:rPr>
        <w:t>、基金会</w:t>
      </w:r>
      <w:r w:rsidRPr="002B3933">
        <w:rPr>
          <w:rFonts w:ascii="宋体" w:eastAsia="宋体" w:hAnsi="宋体" w:hint="eastAsia"/>
          <w:sz w:val="28"/>
          <w:szCs w:val="28"/>
        </w:rPr>
        <w:t>与中盛</w:t>
      </w:r>
      <w:r w:rsidRPr="002B3933">
        <w:rPr>
          <w:rFonts w:ascii="宋体" w:eastAsia="宋体" w:hAnsi="宋体"/>
          <w:sz w:val="28"/>
          <w:szCs w:val="28"/>
        </w:rPr>
        <w:t>水务</w:t>
      </w:r>
      <w:r w:rsidRPr="002B3933">
        <w:rPr>
          <w:rFonts w:ascii="宋体" w:eastAsia="宋体" w:hAnsi="宋体" w:hint="eastAsia"/>
          <w:sz w:val="28"/>
          <w:szCs w:val="28"/>
        </w:rPr>
        <w:t>商议，特制订本办法。</w:t>
      </w:r>
    </w:p>
    <w:p w:rsidR="00C07A8E" w:rsidRPr="002B3933" w:rsidRDefault="007B2669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B3933">
        <w:rPr>
          <w:rFonts w:ascii="宋体" w:eastAsia="宋体" w:hAnsi="宋体" w:hint="eastAsia"/>
          <w:b/>
          <w:sz w:val="28"/>
          <w:szCs w:val="28"/>
        </w:rPr>
        <w:t>一、“中盛水务</w:t>
      </w:r>
      <w:r w:rsidR="003862FE" w:rsidRPr="002B3933">
        <w:rPr>
          <w:rFonts w:ascii="宋体" w:eastAsia="宋体" w:hAnsi="宋体" w:hint="eastAsia"/>
          <w:b/>
          <w:sz w:val="28"/>
          <w:szCs w:val="28"/>
        </w:rPr>
        <w:t>助学金”资助范围及</w:t>
      </w:r>
      <w:r w:rsidR="003862FE" w:rsidRPr="002B3933">
        <w:rPr>
          <w:rFonts w:ascii="宋体" w:eastAsia="宋体" w:hAnsi="宋体"/>
          <w:b/>
          <w:sz w:val="28"/>
          <w:szCs w:val="28"/>
        </w:rPr>
        <w:t>名额、标准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（一）资助范围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1、取得安徽财经大学正式学籍，正式报到注册的安徽财经大学本科新生；</w:t>
      </w:r>
      <w:r w:rsidRPr="002B3933">
        <w:rPr>
          <w:rFonts w:ascii="宋体" w:eastAsia="宋体" w:hAnsi="宋体"/>
          <w:sz w:val="28"/>
          <w:szCs w:val="28"/>
        </w:rPr>
        <w:t xml:space="preserve"> 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2、接受过</w:t>
      </w:r>
      <w:r w:rsidRPr="002B3933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“中盛</w:t>
      </w:r>
      <w:r w:rsidRPr="002B3933">
        <w:rPr>
          <w:rFonts w:ascii="宋体" w:eastAsia="宋体" w:hAnsi="宋体"/>
          <w:color w:val="000000" w:themeColor="text1"/>
          <w:kern w:val="28"/>
          <w:sz w:val="28"/>
          <w:szCs w:val="28"/>
        </w:rPr>
        <w:t>水务助学金</w:t>
      </w:r>
      <w:r w:rsidR="007B2669" w:rsidRPr="002B3933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”资助</w:t>
      </w:r>
      <w:r w:rsidR="00425763" w:rsidRPr="002B3933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、</w:t>
      </w:r>
      <w:r w:rsidRPr="002B3933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家庭条件依然</w:t>
      </w:r>
      <w:r w:rsidRPr="002B3933">
        <w:rPr>
          <w:rFonts w:ascii="宋体" w:eastAsia="宋体" w:hAnsi="宋体"/>
          <w:sz w:val="28"/>
          <w:szCs w:val="28"/>
        </w:rPr>
        <w:t>困难</w:t>
      </w:r>
      <w:r w:rsidRPr="002B3933">
        <w:rPr>
          <w:rFonts w:ascii="宋体" w:eastAsia="宋体" w:hAnsi="宋体" w:hint="eastAsia"/>
          <w:sz w:val="28"/>
          <w:szCs w:val="28"/>
        </w:rPr>
        <w:t>的</w:t>
      </w:r>
      <w:r w:rsidRPr="002B3933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安徽财经大学</w:t>
      </w:r>
      <w:r w:rsidRPr="002B3933">
        <w:rPr>
          <w:rFonts w:ascii="宋体" w:eastAsia="宋体" w:hAnsi="宋体" w:hint="eastAsia"/>
          <w:sz w:val="28"/>
          <w:szCs w:val="28"/>
        </w:rPr>
        <w:t>学生。</w:t>
      </w:r>
    </w:p>
    <w:p w:rsidR="00C07A8E" w:rsidRPr="002B3933" w:rsidRDefault="0042576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（二）资助名额及</w:t>
      </w:r>
      <w:r w:rsidR="003862FE" w:rsidRPr="002B3933">
        <w:rPr>
          <w:rFonts w:ascii="宋体" w:eastAsia="宋体" w:hAnsi="宋体" w:hint="eastAsia"/>
          <w:sz w:val="28"/>
          <w:szCs w:val="28"/>
        </w:rPr>
        <w:t>标准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1. 资助名额：</w:t>
      </w:r>
      <w:r w:rsidRPr="002B3933">
        <w:rPr>
          <w:rFonts w:ascii="宋体" w:eastAsia="宋体" w:hAnsi="宋体"/>
          <w:sz w:val="28"/>
          <w:szCs w:val="28"/>
        </w:rPr>
        <w:t>50</w:t>
      </w:r>
      <w:r w:rsidRPr="002B3933">
        <w:rPr>
          <w:rFonts w:ascii="宋体" w:eastAsia="宋体" w:hAnsi="宋体" w:hint="eastAsia"/>
          <w:sz w:val="28"/>
          <w:szCs w:val="28"/>
        </w:rPr>
        <w:t>人</w:t>
      </w:r>
      <w:r w:rsidR="00425763" w:rsidRPr="002B3933">
        <w:rPr>
          <w:rFonts w:ascii="宋体" w:eastAsia="宋体" w:hAnsi="宋体" w:hint="eastAsia"/>
          <w:sz w:val="28"/>
          <w:szCs w:val="28"/>
        </w:rPr>
        <w:t>(其中，管理科学与工程学院20人)</w:t>
      </w:r>
      <w:r w:rsidRPr="002B3933">
        <w:rPr>
          <w:rFonts w:ascii="宋体" w:eastAsia="宋体" w:hAnsi="宋体" w:hint="eastAsia"/>
          <w:sz w:val="28"/>
          <w:szCs w:val="28"/>
        </w:rPr>
        <w:t>；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2. 资助标准：3000元/人/年。</w:t>
      </w:r>
    </w:p>
    <w:p w:rsidR="00C07A8E" w:rsidRPr="002B3933" w:rsidRDefault="003862FE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B3933">
        <w:rPr>
          <w:rFonts w:ascii="宋体" w:eastAsia="宋体" w:hAnsi="宋体" w:hint="eastAsia"/>
          <w:b/>
          <w:sz w:val="28"/>
          <w:szCs w:val="28"/>
        </w:rPr>
        <w:t>二、“中盛水务学生助学金”评选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（一）评选基本条件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 xml:space="preserve">1.热爱社会主义祖国，拥护中国共产党的领导； 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2.道德品质良好，乐于助人，积极参加社会活动；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3.</w:t>
      </w:r>
      <w:r w:rsidR="007B2669" w:rsidRPr="002B3933">
        <w:rPr>
          <w:rFonts w:ascii="宋体" w:eastAsia="宋体" w:hAnsi="宋体" w:hint="eastAsia"/>
          <w:sz w:val="28"/>
          <w:szCs w:val="28"/>
        </w:rPr>
        <w:t>学习勤奋刻苦，学习成绩良好</w:t>
      </w:r>
      <w:r w:rsidRPr="002B3933">
        <w:rPr>
          <w:rFonts w:ascii="宋体" w:eastAsia="宋体" w:hAnsi="宋体" w:hint="eastAsia"/>
          <w:sz w:val="28"/>
          <w:szCs w:val="28"/>
        </w:rPr>
        <w:t>；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4.家庭经济困难，生活俭朴。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lastRenderedPageBreak/>
        <w:t>（二）评选资格禁止性条件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有下列情况之一者不予资助：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1.上学年内受到处分的；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2.有违反社会公德、违反校规校纪行为已经或者正在接受审查并拟给予纪律处分的；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3.非新生在非特殊情况下（如家庭变故、重大疾病等），</w:t>
      </w:r>
      <w:r w:rsidR="00425763" w:rsidRPr="002B3933">
        <w:rPr>
          <w:rFonts w:ascii="宋体" w:eastAsia="宋体" w:hAnsi="宋体" w:hint="eastAsia"/>
          <w:sz w:val="28"/>
          <w:szCs w:val="28"/>
        </w:rPr>
        <w:t>上学年</w:t>
      </w:r>
      <w:r w:rsidRPr="002B3933">
        <w:rPr>
          <w:rFonts w:ascii="宋体" w:eastAsia="宋体" w:hAnsi="宋体" w:hint="eastAsia"/>
          <w:sz w:val="28"/>
          <w:szCs w:val="28"/>
        </w:rPr>
        <w:t xml:space="preserve">学习成绩或综合测评成绩在班内排名严重靠后（30% </w:t>
      </w:r>
      <w:r w:rsidR="00425763" w:rsidRPr="002B3933">
        <w:rPr>
          <w:rFonts w:ascii="宋体" w:eastAsia="宋体" w:hAnsi="宋体" w:hint="eastAsia"/>
          <w:sz w:val="28"/>
          <w:szCs w:val="28"/>
        </w:rPr>
        <w:t>）</w:t>
      </w:r>
      <w:r w:rsidRPr="002B3933">
        <w:rPr>
          <w:rFonts w:ascii="宋体" w:eastAsia="宋体" w:hAnsi="宋体" w:hint="eastAsia"/>
          <w:sz w:val="28"/>
          <w:szCs w:val="28"/>
        </w:rPr>
        <w:t>或所有课程中有一门课程不及格的；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4.本学年已累积享受国家或其他高额</w:t>
      </w:r>
      <w:r w:rsidRPr="002B3933">
        <w:rPr>
          <w:rFonts w:ascii="宋体" w:eastAsia="宋体" w:hAnsi="宋体" w:hint="eastAsia"/>
          <w:bCs/>
          <w:color w:val="000000" w:themeColor="text1"/>
          <w:spacing w:val="12"/>
          <w:kern w:val="28"/>
          <w:sz w:val="28"/>
          <w:szCs w:val="28"/>
        </w:rPr>
        <w:t>（≥3000元）</w:t>
      </w:r>
      <w:r w:rsidRPr="002B3933">
        <w:rPr>
          <w:rFonts w:ascii="宋体" w:eastAsia="宋体" w:hAnsi="宋体" w:hint="eastAsia"/>
          <w:sz w:val="28"/>
          <w:szCs w:val="28"/>
        </w:rPr>
        <w:t>奖助学金的；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5.生活铺张浪费的；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6.</w:t>
      </w:r>
      <w:r w:rsidR="007B2669" w:rsidRPr="002B3933">
        <w:rPr>
          <w:rFonts w:ascii="宋体" w:eastAsia="宋体" w:hAnsi="宋体" w:hint="eastAsia"/>
          <w:sz w:val="28"/>
          <w:szCs w:val="28"/>
        </w:rPr>
        <w:t>“中盛水务学生干部助学金”与“中盛水务</w:t>
      </w:r>
      <w:r w:rsidRPr="002B3933">
        <w:rPr>
          <w:rFonts w:ascii="宋体" w:eastAsia="宋体" w:hAnsi="宋体" w:hint="eastAsia"/>
          <w:sz w:val="28"/>
          <w:szCs w:val="28"/>
        </w:rPr>
        <w:t>助学金”不予同时申请。</w:t>
      </w:r>
    </w:p>
    <w:p w:rsidR="00C07A8E" w:rsidRPr="002B3933" w:rsidRDefault="003862F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7.其他与助学金设立意义相违背情况发生的。</w:t>
      </w:r>
    </w:p>
    <w:p w:rsidR="00C07A8E" w:rsidRPr="002B3933" w:rsidRDefault="007B2669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B3933">
        <w:rPr>
          <w:rFonts w:ascii="宋体" w:eastAsia="宋体" w:hAnsi="宋体" w:hint="eastAsia"/>
          <w:b/>
          <w:sz w:val="28"/>
          <w:szCs w:val="28"/>
        </w:rPr>
        <w:t>三、“中盛水务</w:t>
      </w:r>
      <w:r w:rsidR="003862FE" w:rsidRPr="002B3933">
        <w:rPr>
          <w:rFonts w:ascii="宋体" w:eastAsia="宋体" w:hAnsi="宋体" w:hint="eastAsia"/>
          <w:b/>
          <w:sz w:val="28"/>
          <w:szCs w:val="28"/>
        </w:rPr>
        <w:t>助学金”评审程序</w:t>
      </w:r>
    </w:p>
    <w:p w:rsidR="00AF7A6D" w:rsidRPr="00AF7A6D" w:rsidRDefault="00AF7A6D" w:rsidP="00AF7A6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F7A6D">
        <w:rPr>
          <w:rFonts w:ascii="宋体" w:eastAsia="宋体" w:hAnsi="宋体" w:hint="eastAsia"/>
          <w:sz w:val="28"/>
          <w:szCs w:val="28"/>
        </w:rPr>
        <w:t>（一）资助名额分配。基金会会同学生处参考学生规模将资助名额分配到学院；</w:t>
      </w:r>
    </w:p>
    <w:p w:rsidR="00AF7A6D" w:rsidRPr="00AF7A6D" w:rsidRDefault="00AF7A6D" w:rsidP="00AF7A6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F7A6D">
        <w:rPr>
          <w:rFonts w:ascii="宋体" w:eastAsia="宋体" w:hAnsi="宋体" w:hint="eastAsia"/>
          <w:sz w:val="28"/>
          <w:szCs w:val="28"/>
        </w:rPr>
        <w:t>（二）学生个人申请。学生填写《中盛水务助学金申请审批表》（见附件），报送所在学院；</w:t>
      </w:r>
    </w:p>
    <w:p w:rsidR="00AF7A6D" w:rsidRPr="00AF7A6D" w:rsidRDefault="00AF7A6D" w:rsidP="00AF7A6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F7A6D">
        <w:rPr>
          <w:rFonts w:ascii="宋体" w:eastAsia="宋体" w:hAnsi="宋体" w:hint="eastAsia"/>
          <w:sz w:val="28"/>
          <w:szCs w:val="28"/>
        </w:rPr>
        <w:t>（三）学院初评。各学院严格依照评选条件组织评选，将初评资助学生名单在学院内公示</w:t>
      </w:r>
      <w:r w:rsidRPr="00AF7A6D">
        <w:rPr>
          <w:rFonts w:ascii="宋体" w:eastAsia="宋体" w:hAnsi="宋体"/>
          <w:sz w:val="28"/>
          <w:szCs w:val="28"/>
        </w:rPr>
        <w:t>3个工作日，公示无异议后报送学生处；</w:t>
      </w:r>
    </w:p>
    <w:p w:rsidR="00AF7A6D" w:rsidRPr="00AF7A6D" w:rsidRDefault="00AF7A6D" w:rsidP="00AF7A6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F7A6D">
        <w:rPr>
          <w:rFonts w:ascii="宋体" w:eastAsia="宋体" w:hAnsi="宋体" w:hint="eastAsia"/>
          <w:sz w:val="28"/>
          <w:szCs w:val="28"/>
        </w:rPr>
        <w:t>（四）学生处审核。学生处对各学院报送的资助学生名单进行审核，确定符合条件的资助学生名单，面向全校公示</w:t>
      </w:r>
      <w:r w:rsidRPr="00AF7A6D">
        <w:rPr>
          <w:rFonts w:ascii="宋体" w:eastAsia="宋体" w:hAnsi="宋体"/>
          <w:sz w:val="28"/>
          <w:szCs w:val="28"/>
        </w:rPr>
        <w:t>3个工作日，无异议后报送中盛水务助学金项目管理委员会；</w:t>
      </w:r>
    </w:p>
    <w:p w:rsidR="00C07A8E" w:rsidRPr="002B3933" w:rsidRDefault="00AF7A6D" w:rsidP="00AF7A6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F7A6D">
        <w:rPr>
          <w:rFonts w:ascii="宋体" w:eastAsia="宋体" w:hAnsi="宋体" w:hint="eastAsia"/>
          <w:sz w:val="28"/>
          <w:szCs w:val="28"/>
        </w:rPr>
        <w:lastRenderedPageBreak/>
        <w:t>（五）助学金发放。项目管理委员会审定资助学生名单。基金会发文并将助学金发到学生银行卡内。</w:t>
      </w:r>
      <w:bookmarkStart w:id="0" w:name="_GoBack"/>
      <w:bookmarkEnd w:id="0"/>
    </w:p>
    <w:p w:rsidR="00C07A8E" w:rsidRDefault="00C07A8E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602E07" w:rsidRPr="002B3933" w:rsidRDefault="00602E0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07A8E" w:rsidRPr="002B3933" w:rsidRDefault="00C07A8E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C07A8E" w:rsidRPr="002B3933" w:rsidRDefault="002B3933" w:rsidP="002B3933">
      <w:pPr>
        <w:ind w:firstLineChars="1700" w:firstLine="476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安徽财经大学学生处</w:t>
      </w:r>
    </w:p>
    <w:p w:rsidR="00C07A8E" w:rsidRPr="002B3933" w:rsidRDefault="003862FE">
      <w:pPr>
        <w:ind w:firstLineChars="1600" w:firstLine="4480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安徽财经大学教育基金会</w:t>
      </w:r>
    </w:p>
    <w:p w:rsidR="00602E07" w:rsidRPr="00602E07" w:rsidRDefault="003862FE" w:rsidP="00602E07">
      <w:pPr>
        <w:ind w:firstLineChars="1772" w:firstLine="4962"/>
        <w:rPr>
          <w:rFonts w:ascii="宋体" w:eastAsia="宋体" w:hAnsi="宋体"/>
          <w:sz w:val="28"/>
          <w:szCs w:val="28"/>
        </w:rPr>
      </w:pPr>
      <w:r w:rsidRPr="002B3933">
        <w:rPr>
          <w:rFonts w:ascii="宋体" w:eastAsia="宋体" w:hAnsi="宋体" w:hint="eastAsia"/>
          <w:sz w:val="28"/>
          <w:szCs w:val="28"/>
        </w:rPr>
        <w:t>2019年12月13日</w:t>
      </w:r>
    </w:p>
    <w:sectPr w:rsidR="00602E07" w:rsidRPr="00602E07" w:rsidSect="00C07A8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8E"/>
    <w:rsid w:val="002B3933"/>
    <w:rsid w:val="00357643"/>
    <w:rsid w:val="003862FE"/>
    <w:rsid w:val="00425763"/>
    <w:rsid w:val="00602E07"/>
    <w:rsid w:val="006F5102"/>
    <w:rsid w:val="007B2669"/>
    <w:rsid w:val="008910AA"/>
    <w:rsid w:val="00AF7A6D"/>
    <w:rsid w:val="00B11EEF"/>
    <w:rsid w:val="00B61EBF"/>
    <w:rsid w:val="00C07A8E"/>
    <w:rsid w:val="00F67A39"/>
    <w:rsid w:val="385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36721-2351-42AD-87A4-99CD02D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A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C07A8E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C07A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07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07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">
    <w:name w:val="reader-word-layer"/>
    <w:basedOn w:val="a"/>
    <w:qFormat/>
    <w:rsid w:val="00C07A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C07A8E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C07A8E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07A8E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C0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XING L</cp:lastModifiedBy>
  <cp:revision>3</cp:revision>
  <cp:lastPrinted>2019-12-19T02:54:00Z</cp:lastPrinted>
  <dcterms:created xsi:type="dcterms:W3CDTF">2019-12-19T03:50:00Z</dcterms:created>
  <dcterms:modified xsi:type="dcterms:W3CDTF">2019-12-19T08:43:00Z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